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8C" w:rsidRPr="00510BC0" w:rsidRDefault="00CE6D8C" w:rsidP="00CE6D8C">
      <w:pPr>
        <w:suppressAutoHyphens w:val="0"/>
        <w:jc w:val="center"/>
        <w:rPr>
          <w:b/>
          <w:sz w:val="22"/>
          <w:szCs w:val="22"/>
          <w:lang w:eastAsia="ru-RU"/>
        </w:rPr>
      </w:pPr>
      <w:r w:rsidRPr="00510BC0"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CE6D8C" w:rsidRPr="00510BC0" w:rsidRDefault="00CE6D8C" w:rsidP="00CE6D8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E6D8C" w:rsidRPr="00510BC0" w:rsidRDefault="00CE6D8C" w:rsidP="00CE6D8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E6D8C" w:rsidRPr="00510BC0" w:rsidRDefault="00CE6D8C" w:rsidP="00CE6D8C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10BC0">
        <w:rPr>
          <w:b/>
          <w:sz w:val="32"/>
          <w:szCs w:val="32"/>
          <w:lang w:eastAsia="ru-RU"/>
        </w:rPr>
        <w:t>Р Е Ш Е Н И Е</w:t>
      </w:r>
    </w:p>
    <w:p w:rsidR="00CE6D8C" w:rsidRPr="00510BC0" w:rsidRDefault="00CE6D8C" w:rsidP="00CE6D8C">
      <w:pPr>
        <w:suppressAutoHyphens w:val="0"/>
        <w:jc w:val="center"/>
        <w:rPr>
          <w:sz w:val="28"/>
          <w:szCs w:val="28"/>
          <w:lang w:eastAsia="ru-RU"/>
        </w:rPr>
      </w:pPr>
    </w:p>
    <w:p w:rsidR="00CE6D8C" w:rsidRPr="00510BC0" w:rsidRDefault="00CE6D8C" w:rsidP="00CE6D8C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 марта 2024</w:t>
      </w:r>
      <w:r w:rsidRPr="007D052E">
        <w:rPr>
          <w:sz w:val="28"/>
          <w:szCs w:val="28"/>
          <w:lang w:eastAsia="ru-RU"/>
        </w:rPr>
        <w:t xml:space="preserve"> года               </w:t>
      </w:r>
      <w:r>
        <w:rPr>
          <w:sz w:val="28"/>
          <w:szCs w:val="28"/>
          <w:lang w:eastAsia="ru-RU"/>
        </w:rPr>
        <w:t xml:space="preserve">    </w:t>
      </w:r>
      <w:r w:rsidRPr="007D052E">
        <w:rPr>
          <w:sz w:val="28"/>
          <w:szCs w:val="28"/>
          <w:lang w:eastAsia="ru-RU"/>
        </w:rPr>
        <w:t xml:space="preserve">  г. Санкт-Петербург           </w:t>
      </w:r>
      <w:r>
        <w:rPr>
          <w:sz w:val="28"/>
          <w:szCs w:val="28"/>
          <w:lang w:eastAsia="ru-RU"/>
        </w:rPr>
        <w:t xml:space="preserve">                            № 41</w:t>
      </w:r>
      <w:r w:rsidRPr="007D052E">
        <w:rPr>
          <w:sz w:val="28"/>
          <w:szCs w:val="28"/>
          <w:lang w:eastAsia="ru-RU"/>
        </w:rPr>
        <w:t>/</w:t>
      </w:r>
      <w:r w:rsidR="00156261">
        <w:rPr>
          <w:sz w:val="28"/>
          <w:szCs w:val="28"/>
          <w:lang w:eastAsia="ru-RU"/>
        </w:rPr>
        <w:t>7</w:t>
      </w:r>
    </w:p>
    <w:p w:rsidR="00CE6D8C" w:rsidRPr="008D6F1F" w:rsidRDefault="00CE6D8C" w:rsidP="00CE6D8C">
      <w:pPr>
        <w:widowControl w:val="0"/>
        <w:autoSpaceDN w:val="0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CE6D8C" w:rsidRPr="00593225" w:rsidRDefault="00CE6D8C" w:rsidP="00CE6D8C">
      <w:pPr>
        <w:jc w:val="center"/>
        <w:rPr>
          <w:color w:val="000000"/>
          <w:sz w:val="28"/>
          <w:szCs w:val="28"/>
        </w:rPr>
      </w:pPr>
      <w:r w:rsidRPr="000B210C">
        <w:rPr>
          <w:b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>Порядка</w:t>
      </w:r>
    </w:p>
    <w:p w:rsidR="00CE6D8C" w:rsidRDefault="00CE6D8C" w:rsidP="00CE6D8C">
      <w:pPr>
        <w:widowControl w:val="0"/>
        <w:autoSpaceDN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93225">
        <w:rPr>
          <w:b/>
          <w:bCs/>
          <w:color w:val="000000"/>
          <w:sz w:val="28"/>
          <w:szCs w:val="28"/>
        </w:rPr>
        <w:t>проведения антикоррупционной экспертизы нормативных правовых актов</w:t>
      </w:r>
      <w:r w:rsidRPr="00593225">
        <w:rPr>
          <w:color w:val="000000"/>
          <w:sz w:val="28"/>
          <w:szCs w:val="28"/>
        </w:rPr>
        <w:t xml:space="preserve"> </w:t>
      </w:r>
      <w:r w:rsidRPr="00593225">
        <w:rPr>
          <w:b/>
          <w:bCs/>
          <w:color w:val="000000"/>
          <w:sz w:val="28"/>
          <w:szCs w:val="28"/>
        </w:rPr>
        <w:t>и проектов нормативных прав</w:t>
      </w:r>
      <w:r>
        <w:rPr>
          <w:b/>
          <w:bCs/>
          <w:color w:val="000000"/>
          <w:sz w:val="28"/>
          <w:szCs w:val="28"/>
        </w:rPr>
        <w:t>овых актов муниципального совета</w:t>
      </w:r>
      <w:r w:rsidRPr="00593225">
        <w:rPr>
          <w:b/>
          <w:bCs/>
          <w:color w:val="000000"/>
          <w:sz w:val="28"/>
          <w:szCs w:val="28"/>
        </w:rPr>
        <w:t xml:space="preserve">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CE6D8C" w:rsidRPr="008D6F1F" w:rsidRDefault="00CE6D8C" w:rsidP="00CE6D8C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CE6D8C" w:rsidRPr="006E3B6E" w:rsidRDefault="00CE6D8C" w:rsidP="00CE6D8C">
      <w:pPr>
        <w:tabs>
          <w:tab w:val="left" w:pos="0"/>
        </w:tabs>
        <w:ind w:firstLine="709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 w:rsidRPr="006E3B6E">
        <w:rPr>
          <w:sz w:val="28"/>
          <w:szCs w:val="28"/>
          <w:lang w:eastAsia="ru-RU"/>
        </w:rPr>
        <w:t xml:space="preserve">В соответствии с </w:t>
      </w:r>
      <w:r w:rsidRPr="006E3B6E">
        <w:rPr>
          <w:bCs/>
          <w:sz w:val="28"/>
          <w:szCs w:val="28"/>
          <w:lang w:eastAsia="ru-RU"/>
        </w:rPr>
        <w:t xml:space="preserve">Федеральным </w:t>
      </w:r>
      <w:r w:rsidR="00151AC7">
        <w:rPr>
          <w:bCs/>
          <w:sz w:val="28"/>
          <w:szCs w:val="28"/>
          <w:lang w:eastAsia="ru-RU"/>
        </w:rPr>
        <w:t xml:space="preserve">законом от 06.10.2003 № 131-ФЗ </w:t>
      </w:r>
      <w:r w:rsidRPr="006E3B6E">
        <w:rPr>
          <w:bCs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Законом Санкт</w:t>
      </w:r>
      <w:r>
        <w:rPr>
          <w:bCs/>
          <w:sz w:val="28"/>
          <w:szCs w:val="28"/>
          <w:lang w:eastAsia="ru-RU"/>
        </w:rPr>
        <w:t>-Петербурга</w:t>
      </w:r>
      <w:r w:rsidRPr="006E3B6E">
        <w:rPr>
          <w:bCs/>
          <w:sz w:val="28"/>
          <w:szCs w:val="28"/>
          <w:lang w:eastAsia="ru-RU"/>
        </w:rPr>
        <w:t xml:space="preserve"> от 23.09.2009 № 420-79 «Об орган</w:t>
      </w:r>
      <w:r>
        <w:rPr>
          <w:bCs/>
          <w:sz w:val="28"/>
          <w:szCs w:val="28"/>
          <w:lang w:eastAsia="ru-RU"/>
        </w:rPr>
        <w:t xml:space="preserve">изации местного самоуправления </w:t>
      </w:r>
      <w:r w:rsidRPr="006E3B6E">
        <w:rPr>
          <w:bCs/>
          <w:sz w:val="28"/>
          <w:szCs w:val="28"/>
          <w:lang w:eastAsia="ru-RU"/>
        </w:rPr>
        <w:t xml:space="preserve">в Санкт-Петербурге», </w:t>
      </w:r>
      <w:r w:rsidRPr="006E3B6E">
        <w:rPr>
          <w:rFonts w:eastAsia="SimSun"/>
          <w:color w:val="000000"/>
          <w:kern w:val="2"/>
          <w:sz w:val="28"/>
          <w:szCs w:val="28"/>
          <w:lang w:eastAsia="hi-IN" w:bidi="hi-IN"/>
        </w:rPr>
        <w:t>Уставом внутригородского муниципального образования города федерального значения Санкт-Петербурга муниципальный округ Сергиевское</w:t>
      </w:r>
      <w:r w:rsidRPr="006E3B6E">
        <w:rPr>
          <w:sz w:val="28"/>
          <w:szCs w:val="28"/>
        </w:rPr>
        <w:t xml:space="preserve">, </w:t>
      </w:r>
      <w:r w:rsidRPr="006E3B6E">
        <w:rPr>
          <w:rFonts w:eastAsia="SimSu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CE6D8C" w:rsidRPr="006E3B6E" w:rsidRDefault="00CE6D8C" w:rsidP="00CE6D8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 w:rsidRPr="006E3B6E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E6D8C" w:rsidRPr="006E3B6E" w:rsidRDefault="00CE6D8C" w:rsidP="00CE6D8C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CE6D8C" w:rsidRDefault="00CE6D8C" w:rsidP="00CE6D8C">
      <w:pPr>
        <w:ind w:firstLine="709"/>
        <w:jc w:val="both"/>
        <w:rPr>
          <w:sz w:val="28"/>
          <w:szCs w:val="28"/>
        </w:rPr>
      </w:pPr>
      <w:r w:rsidRPr="006E3B6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A54D00">
        <w:rPr>
          <w:bCs/>
          <w:sz w:val="28"/>
          <w:szCs w:val="28"/>
        </w:rPr>
        <w:t>Порядок</w:t>
      </w:r>
      <w:r w:rsidRPr="00A54D00">
        <w:rPr>
          <w:sz w:val="28"/>
          <w:szCs w:val="28"/>
        </w:rPr>
        <w:t xml:space="preserve"> </w:t>
      </w:r>
      <w:r w:rsidRPr="00A54D00">
        <w:rPr>
          <w:bCs/>
          <w:sz w:val="28"/>
          <w:szCs w:val="28"/>
        </w:rPr>
        <w:t>проведения антикоррупционной экспертизы нормативных правовых актов</w:t>
      </w:r>
      <w:r w:rsidRPr="00A54D00">
        <w:rPr>
          <w:sz w:val="28"/>
          <w:szCs w:val="28"/>
        </w:rPr>
        <w:t xml:space="preserve"> </w:t>
      </w:r>
      <w:r w:rsidRPr="00A54D00">
        <w:rPr>
          <w:bCs/>
          <w:sz w:val="28"/>
          <w:szCs w:val="28"/>
        </w:rPr>
        <w:t>и проектов нормативных правовых актов местной администрации внутригородского муниципального образования города федерального значения Санкт-Петербурга муниципальный округ Сергиевское</w:t>
      </w:r>
      <w:r>
        <w:rPr>
          <w:sz w:val="28"/>
          <w:szCs w:val="28"/>
        </w:rPr>
        <w:t xml:space="preserve"> </w:t>
      </w:r>
      <w:r w:rsidRPr="006E3B6E">
        <w:rPr>
          <w:rFonts w:eastAsia="SimSun" w:cs="Mangal"/>
          <w:kern w:val="3"/>
          <w:sz w:val="28"/>
          <w:szCs w:val="28"/>
          <w:lang w:eastAsia="zh-CN" w:bidi="hi-IN"/>
        </w:rPr>
        <w:t>согласно приложению к настоящему решению</w:t>
      </w:r>
      <w:r w:rsidRPr="006E3B6E">
        <w:rPr>
          <w:sz w:val="28"/>
          <w:szCs w:val="28"/>
        </w:rPr>
        <w:t>.</w:t>
      </w:r>
    </w:p>
    <w:p w:rsidR="00CE6D8C" w:rsidRPr="006E3B6E" w:rsidRDefault="00CE6D8C" w:rsidP="00CE6D8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6E3B6E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6E3B6E">
        <w:rPr>
          <w:bCs/>
          <w:sz w:val="28"/>
          <w:szCs w:val="28"/>
        </w:rPr>
        <w:t xml:space="preserve">Настоящее решение опубликовать </w:t>
      </w:r>
      <w:r w:rsidRPr="006E3B6E"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6E3B6E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CE6D8C" w:rsidRPr="006E3B6E" w:rsidRDefault="00CE6D8C" w:rsidP="00CE6D8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6E3B6E">
        <w:rPr>
          <w:rFonts w:eastAsia="SimSun" w:cs="Mangal"/>
          <w:kern w:val="3"/>
          <w:sz w:val="28"/>
          <w:szCs w:val="28"/>
          <w:lang w:eastAsia="zh-CN" w:bidi="hi-IN"/>
        </w:rPr>
        <w:t>. Настоящее решение вступает в силу после его официального опубликования.</w:t>
      </w:r>
    </w:p>
    <w:p w:rsidR="00CE6D8C" w:rsidRPr="006E3B6E" w:rsidRDefault="00CE6D8C" w:rsidP="00CE6D8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6E3B6E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CE6D8C" w:rsidRPr="006E3B6E" w:rsidRDefault="00CE6D8C" w:rsidP="00CE6D8C">
      <w:pPr>
        <w:jc w:val="both"/>
        <w:rPr>
          <w:color w:val="000000" w:themeColor="text1"/>
          <w:sz w:val="28"/>
          <w:szCs w:val="28"/>
        </w:rPr>
      </w:pPr>
    </w:p>
    <w:p w:rsidR="00CE6D8C" w:rsidRPr="006E3B6E" w:rsidRDefault="00CE6D8C" w:rsidP="00CE6D8C">
      <w:pPr>
        <w:widowControl w:val="0"/>
        <w:rPr>
          <w:sz w:val="28"/>
          <w:szCs w:val="28"/>
          <w:lang w:bidi="ru-RU"/>
        </w:rPr>
      </w:pPr>
      <w:r w:rsidRPr="006E3B6E">
        <w:rPr>
          <w:sz w:val="28"/>
          <w:szCs w:val="28"/>
          <w:lang w:bidi="ru-RU"/>
        </w:rPr>
        <w:t xml:space="preserve">Глава муниципального образования, </w:t>
      </w:r>
    </w:p>
    <w:p w:rsidR="00CE6D8C" w:rsidRPr="006E3B6E" w:rsidRDefault="00CE6D8C" w:rsidP="00CE6D8C">
      <w:pPr>
        <w:widowControl w:val="0"/>
        <w:rPr>
          <w:sz w:val="28"/>
          <w:szCs w:val="28"/>
          <w:lang w:bidi="ru-RU"/>
        </w:rPr>
      </w:pPr>
      <w:r w:rsidRPr="006E3B6E">
        <w:rPr>
          <w:sz w:val="28"/>
          <w:szCs w:val="28"/>
          <w:lang w:bidi="ru-RU"/>
        </w:rPr>
        <w:t>исполняющий полномочия председателя</w:t>
      </w:r>
    </w:p>
    <w:p w:rsidR="00CE6D8C" w:rsidRDefault="00CE6D8C" w:rsidP="00151AC7">
      <w:pPr>
        <w:suppressAutoHyphens w:val="0"/>
        <w:rPr>
          <w:b/>
          <w:sz w:val="22"/>
          <w:szCs w:val="22"/>
          <w:lang w:eastAsia="ru-RU"/>
        </w:rPr>
      </w:pPr>
      <w:r w:rsidRPr="006E3B6E">
        <w:rPr>
          <w:sz w:val="28"/>
          <w:szCs w:val="28"/>
          <w:lang w:bidi="ru-RU"/>
        </w:rPr>
        <w:t xml:space="preserve">муниципального совета муниципального образования                  </w:t>
      </w:r>
      <w:r w:rsidR="00151AC7">
        <w:rPr>
          <w:sz w:val="28"/>
          <w:szCs w:val="28"/>
          <w:lang w:bidi="ru-RU"/>
        </w:rPr>
        <w:t xml:space="preserve">       </w:t>
      </w:r>
      <w:bookmarkStart w:id="0" w:name="_GoBack"/>
      <w:bookmarkEnd w:id="0"/>
      <w:r w:rsidRPr="006E3B6E">
        <w:rPr>
          <w:sz w:val="28"/>
          <w:szCs w:val="28"/>
          <w:lang w:bidi="ru-RU"/>
        </w:rPr>
        <w:t xml:space="preserve">    О.Н. Душина</w:t>
      </w:r>
      <w:r>
        <w:rPr>
          <w:b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br w:type="page"/>
      </w:r>
    </w:p>
    <w:p w:rsidR="00F721A0" w:rsidRPr="00F721A0" w:rsidRDefault="00F721A0" w:rsidP="00F721A0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F721A0">
        <w:rPr>
          <w:color w:val="000000"/>
          <w:lang w:eastAsia="ru-RU"/>
        </w:rPr>
        <w:lastRenderedPageBreak/>
        <w:t>Приложение</w:t>
      </w:r>
    </w:p>
    <w:p w:rsidR="00F721A0" w:rsidRPr="00F721A0" w:rsidRDefault="00F721A0" w:rsidP="00F721A0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F721A0">
        <w:rPr>
          <w:color w:val="000000"/>
          <w:lang w:eastAsia="ru-RU"/>
        </w:rPr>
        <w:t>к решению муниципального совета</w:t>
      </w:r>
    </w:p>
    <w:p w:rsidR="00F721A0" w:rsidRPr="00F721A0" w:rsidRDefault="00F721A0" w:rsidP="00F721A0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F721A0">
        <w:rPr>
          <w:color w:val="000000"/>
          <w:lang w:eastAsia="ru-RU"/>
        </w:rPr>
        <w:t>внутригородского муниципального</w:t>
      </w:r>
    </w:p>
    <w:p w:rsidR="00F721A0" w:rsidRPr="00F721A0" w:rsidRDefault="00F721A0" w:rsidP="00F721A0">
      <w:pPr>
        <w:suppressAutoHyphens w:val="0"/>
        <w:ind w:left="4253" w:hanging="357"/>
        <w:jc w:val="center"/>
        <w:rPr>
          <w:color w:val="000000"/>
          <w:lang w:eastAsia="ru-RU"/>
        </w:rPr>
      </w:pPr>
      <w:r w:rsidRPr="00F721A0">
        <w:rPr>
          <w:color w:val="000000"/>
          <w:lang w:eastAsia="ru-RU"/>
        </w:rPr>
        <w:t>образования города федерального значения</w:t>
      </w:r>
    </w:p>
    <w:p w:rsidR="00F721A0" w:rsidRPr="00F721A0" w:rsidRDefault="00F721A0" w:rsidP="00F721A0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F721A0">
        <w:rPr>
          <w:color w:val="000000"/>
          <w:lang w:eastAsia="ru-RU"/>
        </w:rPr>
        <w:t>Санкт-Петербурга</w:t>
      </w:r>
    </w:p>
    <w:p w:rsidR="00F721A0" w:rsidRPr="00F721A0" w:rsidRDefault="00F721A0" w:rsidP="00F721A0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F721A0">
        <w:rPr>
          <w:color w:val="000000"/>
          <w:lang w:eastAsia="ru-RU"/>
        </w:rPr>
        <w:t>муниципальный округ Сергиевское</w:t>
      </w:r>
    </w:p>
    <w:p w:rsidR="00F721A0" w:rsidRPr="00F721A0" w:rsidRDefault="00F721A0" w:rsidP="00F721A0">
      <w:pPr>
        <w:suppressAutoHyphens w:val="0"/>
        <w:ind w:left="4253" w:hanging="357"/>
        <w:jc w:val="center"/>
        <w:rPr>
          <w:rFonts w:ascii="Arial" w:hAnsi="Arial" w:cs="Arial"/>
          <w:color w:val="000000"/>
          <w:lang w:eastAsia="ru-RU"/>
        </w:rPr>
      </w:pPr>
      <w:r w:rsidRPr="00F721A0">
        <w:rPr>
          <w:color w:val="000000"/>
          <w:lang w:eastAsia="ru-RU"/>
        </w:rPr>
        <w:t>от 21 марта 2024г. № 41/7</w:t>
      </w:r>
    </w:p>
    <w:p w:rsidR="00F721A0" w:rsidRPr="00F721A0" w:rsidRDefault="00F721A0" w:rsidP="00F721A0">
      <w:pPr>
        <w:suppressAutoHyphens w:val="0"/>
        <w:spacing w:line="360" w:lineRule="auto"/>
        <w:jc w:val="both"/>
        <w:rPr>
          <w:color w:val="000000"/>
          <w:sz w:val="10"/>
          <w:szCs w:val="10"/>
          <w:lang w:eastAsia="ru-RU"/>
        </w:rPr>
      </w:pPr>
    </w:p>
    <w:p w:rsidR="00F721A0" w:rsidRPr="00F721A0" w:rsidRDefault="00F721A0" w:rsidP="00F721A0">
      <w:pPr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 w:rsidRPr="00F721A0">
        <w:rPr>
          <w:bCs/>
          <w:color w:val="000000"/>
          <w:sz w:val="28"/>
          <w:szCs w:val="28"/>
          <w:lang w:eastAsia="ru-RU"/>
        </w:rPr>
        <w:t> </w:t>
      </w:r>
    </w:p>
    <w:p w:rsidR="00F721A0" w:rsidRPr="00F721A0" w:rsidRDefault="00F721A0" w:rsidP="00F721A0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F721A0">
        <w:rPr>
          <w:b/>
          <w:bCs/>
          <w:color w:val="000000"/>
          <w:sz w:val="28"/>
          <w:szCs w:val="28"/>
          <w:lang w:eastAsia="ru-RU"/>
        </w:rPr>
        <w:t>Порядок</w:t>
      </w:r>
    </w:p>
    <w:p w:rsidR="00F721A0" w:rsidRPr="00F721A0" w:rsidRDefault="00F721A0" w:rsidP="00F721A0">
      <w:pPr>
        <w:suppressAutoHyphens w:val="0"/>
        <w:ind w:firstLine="567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bookmarkStart w:id="1" w:name="_Hlk131434725"/>
      <w:r w:rsidRPr="00F721A0">
        <w:rPr>
          <w:b/>
          <w:bCs/>
          <w:color w:val="000000"/>
          <w:sz w:val="28"/>
          <w:szCs w:val="28"/>
          <w:lang w:eastAsia="ru-RU"/>
        </w:rPr>
        <w:t>проведения антикоррупционной экспертизы нормативных правовых актов</w:t>
      </w:r>
      <w:r w:rsidRPr="00F721A0">
        <w:rPr>
          <w:color w:val="000000"/>
          <w:sz w:val="28"/>
          <w:szCs w:val="28"/>
          <w:lang w:eastAsia="ru-RU"/>
        </w:rPr>
        <w:t xml:space="preserve"> </w:t>
      </w:r>
      <w:r w:rsidRPr="00F721A0">
        <w:rPr>
          <w:b/>
          <w:bCs/>
          <w:color w:val="000000"/>
          <w:sz w:val="28"/>
          <w:szCs w:val="28"/>
          <w:lang w:eastAsia="ru-RU"/>
        </w:rPr>
        <w:t xml:space="preserve">и проектов нормативных правовых актов </w:t>
      </w:r>
      <w:bookmarkStart w:id="2" w:name="_Hlk131430109"/>
      <w:bookmarkEnd w:id="1"/>
      <w:r w:rsidRPr="00F721A0">
        <w:rPr>
          <w:b/>
          <w:bCs/>
          <w:color w:val="000000"/>
          <w:sz w:val="28"/>
          <w:szCs w:val="28"/>
          <w:lang w:eastAsia="ru-RU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bookmarkEnd w:id="2"/>
      <w:r w:rsidRPr="00F721A0">
        <w:rPr>
          <w:b/>
          <w:bCs/>
          <w:color w:val="000000"/>
          <w:sz w:val="28"/>
          <w:szCs w:val="28"/>
          <w:lang w:eastAsia="ru-RU"/>
        </w:rPr>
        <w:t>Сергиевское</w:t>
      </w: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721A0">
        <w:rPr>
          <w:color w:val="000000"/>
          <w:sz w:val="28"/>
          <w:szCs w:val="28"/>
          <w:lang w:eastAsia="ru-RU"/>
        </w:rPr>
        <w:t>1. Настоящий порядок определяет правила проведен</w:t>
      </w:r>
      <w:bookmarkStart w:id="3" w:name="_Hlk131429554"/>
      <w:r w:rsidRPr="00F721A0">
        <w:rPr>
          <w:color w:val="000000"/>
          <w:sz w:val="28"/>
          <w:szCs w:val="28"/>
          <w:lang w:eastAsia="ru-RU"/>
        </w:rPr>
        <w:t>ия антикоррупционной экспертизы нормативных правовых актов и проектов нормативных правовых актов</w:t>
      </w:r>
      <w:bookmarkEnd w:id="3"/>
      <w:r w:rsidRPr="00F721A0">
        <w:rPr>
          <w:color w:val="000000"/>
          <w:sz w:val="28"/>
          <w:szCs w:val="28"/>
          <w:lang w:eastAsia="ru-RU"/>
        </w:rPr>
        <w:t xml:space="preserve"> муниципального совета внутригородского муниципального образования города федерального значения Санкт-Петербурга муниципальный округ Сергиевское         (далее – антикоррупционная экспертиза).</w:t>
      </w: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721A0">
        <w:rPr>
          <w:color w:val="000000"/>
          <w:sz w:val="28"/>
          <w:szCs w:val="28"/>
          <w:lang w:eastAsia="ru-RU"/>
        </w:rPr>
        <w:t>2. Антикоррупционная экспертиза осуществляется в целях выявления коррупциогенных факторов и их последующего устранения.</w:t>
      </w: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721A0">
        <w:rPr>
          <w:color w:val="000000"/>
          <w:sz w:val="28"/>
          <w:szCs w:val="28"/>
          <w:lang w:eastAsia="ru-RU"/>
        </w:rPr>
        <w:t>3. Антикоррупционная экспертиза осуществляется одновременно с проведением правовой экспертизы.</w:t>
      </w: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721A0">
        <w:rPr>
          <w:color w:val="000000"/>
          <w:sz w:val="28"/>
          <w:szCs w:val="28"/>
          <w:lang w:eastAsia="ru-RU"/>
        </w:rPr>
        <w:t>4. Антикоррупционная экспертиза осуществляется муниципальным служащим муниципального совета внутригородского муниципального образования города федерального значения Санкт-Петербурга муниципальный округ Сергиевское  (далее – муниципальный совет), определённый распоряжением главы внутригородского муниципального образования города федерального значения Санкт-Петербурга муниципальный округ Сергиевское (далее – служащий).</w:t>
      </w: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721A0">
        <w:rPr>
          <w:color w:val="000000"/>
          <w:sz w:val="28"/>
          <w:szCs w:val="28"/>
          <w:lang w:eastAsia="ru-RU"/>
        </w:rPr>
        <w:t>5. Служащий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721A0">
        <w:rPr>
          <w:color w:val="000000"/>
          <w:sz w:val="28"/>
          <w:szCs w:val="28"/>
          <w:lang w:eastAsia="ru-RU"/>
        </w:rPr>
        <w:t>6. Результаты антикоррупционной экспертизы отражаются служащим в заключении по результатам антикоррупционной экспертизы. Форма заключения по результатам антикоррупционной экспертизы является приложением к настоящему порядку.</w:t>
      </w:r>
    </w:p>
    <w:p w:rsidR="00F721A0" w:rsidRPr="00F721A0" w:rsidRDefault="00F721A0" w:rsidP="00F721A0">
      <w:pPr>
        <w:suppressAutoHyphens w:val="0"/>
        <w:ind w:left="357" w:hanging="357"/>
        <w:jc w:val="center"/>
        <w:rPr>
          <w:color w:val="000000"/>
          <w:sz w:val="28"/>
          <w:szCs w:val="28"/>
          <w:lang w:eastAsia="ru-RU"/>
        </w:rPr>
      </w:pPr>
    </w:p>
    <w:p w:rsidR="00F721A0" w:rsidRPr="00F721A0" w:rsidRDefault="00F721A0" w:rsidP="00F721A0">
      <w:pPr>
        <w:suppressAutoHyphens w:val="0"/>
        <w:ind w:left="357" w:hanging="357"/>
        <w:jc w:val="center"/>
        <w:rPr>
          <w:color w:val="000000"/>
          <w:sz w:val="28"/>
          <w:szCs w:val="28"/>
          <w:lang w:eastAsia="ru-RU"/>
        </w:rPr>
        <w:sectPr w:rsidR="00F721A0" w:rsidRPr="00F721A0" w:rsidSect="00511CE3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721A0" w:rsidRPr="00F721A0" w:rsidRDefault="00F721A0" w:rsidP="00F721A0">
      <w:pPr>
        <w:suppressAutoHyphens w:val="0"/>
        <w:ind w:left="6521"/>
        <w:jc w:val="right"/>
        <w:rPr>
          <w:rFonts w:ascii="Arial" w:hAnsi="Arial" w:cs="Arial"/>
          <w:color w:val="000000"/>
          <w:lang w:eastAsia="ru-RU"/>
        </w:rPr>
      </w:pPr>
      <w:r w:rsidRPr="00F721A0">
        <w:rPr>
          <w:bCs/>
          <w:color w:val="000000"/>
          <w:lang w:eastAsia="ru-RU"/>
        </w:rPr>
        <w:lastRenderedPageBreak/>
        <w:t>Приложение к порядку проведения антикоррупционной экспертизы нормативных правовых актов</w:t>
      </w:r>
      <w:r w:rsidRPr="00F721A0">
        <w:rPr>
          <w:color w:val="000000"/>
          <w:lang w:eastAsia="ru-RU"/>
        </w:rPr>
        <w:t xml:space="preserve"> </w:t>
      </w:r>
      <w:r w:rsidRPr="00F721A0">
        <w:rPr>
          <w:bCs/>
          <w:color w:val="000000"/>
          <w:lang w:eastAsia="ru-RU"/>
        </w:rPr>
        <w:t>и проектов нормативных правовых актов муниципального совета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F721A0" w:rsidRPr="00F721A0" w:rsidRDefault="00F721A0" w:rsidP="00F721A0">
      <w:pPr>
        <w:suppressAutoHyphens w:val="0"/>
        <w:ind w:left="6521"/>
        <w:jc w:val="center"/>
        <w:rPr>
          <w:rFonts w:ascii="Arial" w:hAnsi="Arial" w:cs="Arial"/>
          <w:color w:val="000000"/>
          <w:lang w:eastAsia="ru-RU"/>
        </w:rPr>
      </w:pPr>
      <w:r w:rsidRPr="00F721A0">
        <w:rPr>
          <w:bCs/>
          <w:color w:val="000000"/>
          <w:lang w:eastAsia="ru-RU"/>
        </w:rPr>
        <w:t> </w:t>
      </w:r>
    </w:p>
    <w:p w:rsidR="00F721A0" w:rsidRPr="00F721A0" w:rsidRDefault="00F721A0" w:rsidP="00F721A0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F721A0">
        <w:rPr>
          <w:b/>
          <w:bCs/>
          <w:color w:val="000000"/>
          <w:lang w:eastAsia="ru-RU"/>
        </w:rPr>
        <w:t> </w:t>
      </w:r>
    </w:p>
    <w:p w:rsidR="00F721A0" w:rsidRPr="00F721A0" w:rsidRDefault="00F721A0" w:rsidP="00F721A0">
      <w:pPr>
        <w:suppressAutoHyphens w:val="0"/>
        <w:ind w:firstLine="567"/>
        <w:jc w:val="center"/>
        <w:rPr>
          <w:color w:val="000000"/>
          <w:lang w:eastAsia="ru-RU"/>
        </w:rPr>
      </w:pPr>
      <w:r w:rsidRPr="00F721A0">
        <w:rPr>
          <w:b/>
          <w:bCs/>
          <w:color w:val="000000"/>
          <w:lang w:eastAsia="ru-RU"/>
        </w:rPr>
        <w:t>ЗАКЛЮЧЕНИЕ</w:t>
      </w:r>
      <w:r w:rsidRPr="00F721A0">
        <w:rPr>
          <w:rFonts w:ascii="Arial" w:hAnsi="Arial" w:cs="Arial"/>
          <w:color w:val="000000"/>
          <w:lang w:eastAsia="ru-RU"/>
        </w:rPr>
        <w:br/>
      </w:r>
      <w:bookmarkStart w:id="4" w:name="_Hlk137034508"/>
      <w:r w:rsidRPr="00F721A0">
        <w:rPr>
          <w:color w:val="000000"/>
          <w:lang w:eastAsia="ru-RU"/>
        </w:rPr>
        <w:t>по результатам антикоррупционной экспертизы</w:t>
      </w:r>
      <w:bookmarkEnd w:id="4"/>
    </w:p>
    <w:p w:rsidR="00F721A0" w:rsidRPr="00F721A0" w:rsidRDefault="00F721A0" w:rsidP="00F721A0">
      <w:pP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F721A0">
        <w:rPr>
          <w:color w:val="000000"/>
          <w:lang w:eastAsia="ru-RU"/>
        </w:rPr>
        <w:t>В соответствии с Федеральным законом от 17 июля 2009 г. № 172-ФЗ                                                 «Об антикоррупционной экспертизе нормативных правовых актов и проектов нормативных правовых актов» и Методикой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2010г. № 96 «Об антикоррупционной экспертизе нормативных правовых актов и проектов нормативных правовых актов», проведена антикоррупционная экспертиза</w:t>
      </w: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F721A0">
        <w:rPr>
          <w:color w:val="000000"/>
          <w:lang w:eastAsia="ru-RU"/>
        </w:rPr>
        <w:t> </w:t>
      </w:r>
    </w:p>
    <w:p w:rsidR="00F721A0" w:rsidRPr="00F721A0" w:rsidRDefault="00F721A0" w:rsidP="00F721A0">
      <w:pPr>
        <w:pBdr>
          <w:top w:val="single" w:sz="6" w:space="1" w:color="000000"/>
        </w:pBdr>
        <w:suppressAutoHyphens w:val="0"/>
        <w:ind w:firstLine="567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F721A0">
        <w:rPr>
          <w:i/>
          <w:iCs/>
          <w:color w:val="000000"/>
          <w:sz w:val="16"/>
          <w:szCs w:val="16"/>
          <w:lang w:eastAsia="ru-RU"/>
        </w:rPr>
        <w:t>(указываются реквизиты нормативного правового акта или проекта нормативного правового акта)</w:t>
      </w: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F721A0">
        <w:rPr>
          <w:color w:val="000000"/>
          <w:lang w:eastAsia="ru-RU"/>
        </w:rPr>
        <w:t>(далее -                                                                                                                                     ).</w:t>
      </w:r>
    </w:p>
    <w:p w:rsidR="00F721A0" w:rsidRPr="00F721A0" w:rsidRDefault="00F721A0" w:rsidP="00F721A0">
      <w:pPr>
        <w:pBdr>
          <w:top w:val="single" w:sz="6" w:space="1" w:color="000000"/>
        </w:pBdr>
        <w:suppressAutoHyphens w:val="0"/>
        <w:ind w:firstLine="567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F721A0">
        <w:rPr>
          <w:i/>
          <w:iCs/>
          <w:color w:val="000000"/>
          <w:sz w:val="16"/>
          <w:szCs w:val="16"/>
          <w:lang w:eastAsia="ru-RU"/>
        </w:rPr>
        <w:t>(сокращение)</w:t>
      </w: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F721A0">
        <w:rPr>
          <w:b/>
          <w:bCs/>
          <w:color w:val="000000"/>
          <w:lang w:eastAsia="ru-RU"/>
        </w:rPr>
        <w:t>Вариант 1:</w:t>
      </w: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F721A0">
        <w:rPr>
          <w:color w:val="000000"/>
          <w:lang w:eastAsia="ru-RU"/>
        </w:rPr>
        <w:t>В представленном</w:t>
      </w:r>
    </w:p>
    <w:p w:rsidR="00F721A0" w:rsidRPr="00F721A0" w:rsidRDefault="00F721A0" w:rsidP="00F721A0">
      <w:pPr>
        <w:pBdr>
          <w:top w:val="single" w:sz="6" w:space="1" w:color="000000"/>
        </w:pBdr>
        <w:suppressAutoHyphens w:val="0"/>
        <w:ind w:firstLine="567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F721A0">
        <w:rPr>
          <w:i/>
          <w:iCs/>
          <w:color w:val="000000"/>
          <w:sz w:val="16"/>
          <w:szCs w:val="16"/>
          <w:lang w:eastAsia="ru-RU"/>
        </w:rPr>
        <w:t>(сокращение)</w:t>
      </w: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F721A0">
        <w:rPr>
          <w:color w:val="000000"/>
          <w:lang w:eastAsia="ru-RU"/>
        </w:rPr>
        <w:t>коррупциогенные факторы не выявлены.</w:t>
      </w: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F721A0">
        <w:rPr>
          <w:b/>
          <w:bCs/>
          <w:color w:val="000000"/>
          <w:lang w:eastAsia="ru-RU"/>
        </w:rPr>
        <w:t>Вариант 2:</w:t>
      </w: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F721A0">
        <w:rPr>
          <w:color w:val="000000"/>
          <w:lang w:eastAsia="ru-RU"/>
        </w:rPr>
        <w:t>В представленном</w:t>
      </w:r>
    </w:p>
    <w:p w:rsidR="00F721A0" w:rsidRPr="00F721A0" w:rsidRDefault="00F721A0" w:rsidP="00F721A0">
      <w:pPr>
        <w:pBdr>
          <w:top w:val="single" w:sz="6" w:space="1" w:color="000000"/>
        </w:pBdr>
        <w:suppressAutoHyphens w:val="0"/>
        <w:ind w:firstLine="567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F721A0">
        <w:rPr>
          <w:i/>
          <w:iCs/>
          <w:color w:val="000000"/>
          <w:sz w:val="16"/>
          <w:szCs w:val="16"/>
          <w:lang w:eastAsia="ru-RU"/>
        </w:rPr>
        <w:t>(сокращение)</w:t>
      </w: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F721A0">
        <w:rPr>
          <w:color w:val="000000"/>
          <w:lang w:eastAsia="ru-RU"/>
        </w:rPr>
        <w:t>выявлены коррупциогенные факторы.</w:t>
      </w: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F721A0">
        <w:rPr>
          <w:color w:val="000000"/>
          <w:lang w:eastAsia="ru-RU"/>
        </w:rPr>
        <w:t>              </w:t>
      </w:r>
      <w:bookmarkStart w:id="5" w:name="_ftnref1"/>
      <w:bookmarkEnd w:id="5"/>
      <w:r w:rsidRPr="00F721A0">
        <w:rPr>
          <w:rFonts w:ascii="Arial" w:hAnsi="Arial" w:cs="Arial"/>
          <w:color w:val="000000"/>
          <w:lang w:eastAsia="ru-RU"/>
        </w:rPr>
        <w:fldChar w:fldCharType="begin"/>
      </w:r>
      <w:r w:rsidRPr="00F721A0">
        <w:rPr>
          <w:rFonts w:ascii="Arial" w:hAnsi="Arial" w:cs="Arial"/>
          <w:color w:val="000000"/>
          <w:lang w:eastAsia="ru-RU"/>
        </w:rPr>
        <w:instrText xml:space="preserve"> HYPERLINK "https://pravo-search.minjust.ru/bigs/showDocument.html" \l "_ftn1" </w:instrText>
      </w:r>
      <w:r w:rsidRPr="00F721A0">
        <w:rPr>
          <w:rFonts w:ascii="Arial" w:hAnsi="Arial" w:cs="Arial"/>
          <w:color w:val="000000"/>
          <w:lang w:eastAsia="ru-RU"/>
        </w:rPr>
        <w:fldChar w:fldCharType="separate"/>
      </w:r>
      <w:r w:rsidRPr="00F721A0">
        <w:rPr>
          <w:rFonts w:ascii="Arial" w:hAnsi="Arial" w:cs="Arial"/>
          <w:color w:val="0000FF"/>
          <w:u w:val="single"/>
          <w:lang w:eastAsia="ru-RU"/>
        </w:rPr>
        <w:t>[*.]</w:t>
      </w:r>
      <w:r w:rsidRPr="00F721A0">
        <w:rPr>
          <w:rFonts w:ascii="Arial" w:hAnsi="Arial" w:cs="Arial"/>
          <w:color w:val="000000"/>
          <w:lang w:eastAsia="ru-RU"/>
        </w:rPr>
        <w:fldChar w:fldCharType="end"/>
      </w:r>
    </w:p>
    <w:p w:rsidR="00F721A0" w:rsidRPr="00F721A0" w:rsidRDefault="00F721A0" w:rsidP="00F721A0">
      <w:pPr>
        <w:pBdr>
          <w:top w:val="single" w:sz="6" w:space="1" w:color="000000"/>
        </w:pBdr>
        <w:suppressAutoHyphens w:val="0"/>
        <w:ind w:firstLine="567"/>
        <w:jc w:val="center"/>
        <w:rPr>
          <w:rFonts w:ascii="Arial" w:hAnsi="Arial" w:cs="Arial"/>
          <w:color w:val="000000"/>
          <w:lang w:eastAsia="ru-RU"/>
        </w:rPr>
      </w:pPr>
      <w:r w:rsidRPr="00F721A0">
        <w:rPr>
          <w:color w:val="000000"/>
          <w:lang w:eastAsia="ru-RU"/>
        </w:rPr>
        <w:t> </w:t>
      </w:r>
    </w:p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F721A0">
        <w:rPr>
          <w:color w:val="000000"/>
          <w:lang w:eastAsia="ru-RU"/>
        </w:rPr>
        <w:t>В целях устранения выявленных коррупциогенных факторов предлагается</w:t>
      </w:r>
      <w:r w:rsidRPr="00F721A0">
        <w:rPr>
          <w:rFonts w:ascii="Arial" w:hAnsi="Arial" w:cs="Arial"/>
          <w:color w:val="000000"/>
          <w:lang w:eastAsia="ru-RU"/>
        </w:rPr>
        <w:br/>
      </w:r>
      <w:r w:rsidRPr="00F721A0">
        <w:rPr>
          <w:color w:val="000000"/>
          <w:lang w:eastAsia="ru-RU"/>
        </w:rPr>
        <w:t>        </w:t>
      </w:r>
    </w:p>
    <w:p w:rsidR="00F721A0" w:rsidRPr="00F721A0" w:rsidRDefault="00F721A0" w:rsidP="00F721A0">
      <w:pPr>
        <w:pBdr>
          <w:top w:val="single" w:sz="6" w:space="1" w:color="000000"/>
        </w:pBdr>
        <w:suppressAutoHyphens w:val="0"/>
        <w:ind w:firstLine="567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 w:rsidRPr="00F721A0">
        <w:rPr>
          <w:color w:val="000000"/>
          <w:sz w:val="16"/>
          <w:szCs w:val="16"/>
          <w:lang w:eastAsia="ru-RU"/>
        </w:rPr>
        <w:t>(указывается способ устранения коррупциогенных факторов)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684"/>
        <w:gridCol w:w="1012"/>
        <w:gridCol w:w="744"/>
        <w:gridCol w:w="684"/>
        <w:gridCol w:w="782"/>
        <w:gridCol w:w="1825"/>
        <w:gridCol w:w="684"/>
        <w:gridCol w:w="2257"/>
      </w:tblGrid>
      <w:tr w:rsidR="00F721A0" w:rsidRPr="00F721A0" w:rsidTr="006923E2">
        <w:tc>
          <w:tcPr>
            <w:tcW w:w="39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F721A0">
              <w:rPr>
                <w:lang w:eastAsia="ru-RU"/>
              </w:rPr>
              <w:t> </w:t>
            </w: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F721A0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F721A0">
              <w:rPr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F721A0">
              <w:rPr>
                <w:lang w:eastAsia="ru-RU"/>
              </w:rPr>
              <w:t>2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F721A0">
              <w:rPr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F721A0">
              <w:rPr>
                <w:lang w:eastAsia="ru-RU"/>
              </w:rPr>
              <w:t>г.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F721A0">
              <w:rPr>
                <w:lang w:eastAsia="ru-RU"/>
              </w:rPr>
              <w:t> </w:t>
            </w: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F721A0">
              <w:rPr>
                <w:lang w:eastAsia="ru-RU"/>
              </w:rPr>
              <w:t> </w:t>
            </w:r>
          </w:p>
        </w:tc>
        <w:tc>
          <w:tcPr>
            <w:tcW w:w="331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F721A0">
              <w:rPr>
                <w:lang w:eastAsia="ru-RU"/>
              </w:rPr>
              <w:t> </w:t>
            </w:r>
          </w:p>
        </w:tc>
      </w:tr>
      <w:tr w:rsidR="00F721A0" w:rsidRPr="00F721A0" w:rsidTr="006923E2"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F721A0">
              <w:rPr>
                <w:lang w:eastAsia="ru-RU"/>
              </w:rPr>
              <w:t> </w:t>
            </w: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F721A0">
              <w:rPr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F721A0">
              <w:rPr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F721A0">
              <w:rPr>
                <w:lang w:eastAsia="ru-RU"/>
              </w:rPr>
              <w:t> </w:t>
            </w: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F721A0">
              <w:rPr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F721A0">
              <w:rPr>
                <w:lang w:eastAsia="ru-RU"/>
              </w:rPr>
              <w:t> </w:t>
            </w:r>
          </w:p>
        </w:tc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sz w:val="16"/>
                <w:szCs w:val="16"/>
                <w:lang w:eastAsia="ru-RU"/>
              </w:rPr>
            </w:pPr>
            <w:r w:rsidRPr="00F721A0">
              <w:rPr>
                <w:sz w:val="16"/>
                <w:szCs w:val="16"/>
                <w:lang w:eastAsia="ru-RU"/>
              </w:rPr>
              <w:t>(подпись муниципального служащего)</w:t>
            </w: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F721A0">
              <w:rPr>
                <w:lang w:eastAsia="ru-RU"/>
              </w:rPr>
              <w:t> </w:t>
            </w:r>
          </w:p>
        </w:tc>
        <w:tc>
          <w:tcPr>
            <w:tcW w:w="33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21A0" w:rsidRPr="00F721A0" w:rsidRDefault="00F721A0" w:rsidP="00F721A0">
            <w:pPr>
              <w:suppressAutoHyphens w:val="0"/>
              <w:ind w:firstLine="567"/>
              <w:jc w:val="center"/>
              <w:rPr>
                <w:sz w:val="16"/>
                <w:szCs w:val="16"/>
                <w:lang w:eastAsia="ru-RU"/>
              </w:rPr>
            </w:pPr>
            <w:r w:rsidRPr="00F721A0">
              <w:rPr>
                <w:sz w:val="16"/>
                <w:szCs w:val="16"/>
                <w:lang w:eastAsia="ru-RU"/>
              </w:rPr>
              <w:t>(инициалы, фамилия муниципального служащего)</w:t>
            </w:r>
          </w:p>
        </w:tc>
      </w:tr>
    </w:tbl>
    <w:p w:rsidR="00F721A0" w:rsidRPr="00F721A0" w:rsidRDefault="00F721A0" w:rsidP="00F721A0">
      <w:pPr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F721A0" w:rsidRPr="00F721A0" w:rsidRDefault="00CB3BB8" w:rsidP="00F721A0">
      <w:pPr>
        <w:suppressAutoHyphens w:val="0"/>
        <w:rPr>
          <w:lang w:eastAsia="ru-RU"/>
        </w:rPr>
      </w:pPr>
      <w:r>
        <w:rPr>
          <w:lang w:eastAsia="ru-RU"/>
        </w:rPr>
        <w:pict>
          <v:rect id="_x0000_i1025" style="width:292.3pt;height:.75pt" o:hrpct="0" o:hrstd="t" o:hrnoshade="t" o:hr="t" fillcolor="black" stroked="f"/>
        </w:pict>
      </w:r>
    </w:p>
    <w:bookmarkStart w:id="6" w:name="_ftn1"/>
    <w:bookmarkEnd w:id="6"/>
    <w:p w:rsidR="00F721A0" w:rsidRPr="00F721A0" w:rsidRDefault="00F721A0" w:rsidP="00F721A0">
      <w:pPr>
        <w:suppressAutoHyphens w:val="0"/>
        <w:ind w:firstLine="567"/>
        <w:jc w:val="both"/>
        <w:rPr>
          <w:color w:val="000000"/>
          <w:sz w:val="20"/>
          <w:szCs w:val="20"/>
          <w:lang w:eastAsia="ru-RU"/>
        </w:rPr>
      </w:pPr>
      <w:r w:rsidRPr="00F721A0">
        <w:rPr>
          <w:color w:val="000000"/>
          <w:sz w:val="20"/>
          <w:szCs w:val="20"/>
          <w:lang w:eastAsia="ru-RU"/>
        </w:rPr>
        <w:fldChar w:fldCharType="begin"/>
      </w:r>
      <w:r w:rsidRPr="00F721A0">
        <w:rPr>
          <w:color w:val="000000"/>
          <w:sz w:val="20"/>
          <w:szCs w:val="20"/>
          <w:lang w:eastAsia="ru-RU"/>
        </w:rPr>
        <w:instrText xml:space="preserve"> HYPERLINK "https://pravo-search.minjust.ru/bigs/showDocument.html" \l "_ftnref1" </w:instrText>
      </w:r>
      <w:r w:rsidRPr="00F721A0">
        <w:rPr>
          <w:color w:val="000000"/>
          <w:sz w:val="20"/>
          <w:szCs w:val="20"/>
          <w:lang w:eastAsia="ru-RU"/>
        </w:rPr>
        <w:fldChar w:fldCharType="separate"/>
      </w:r>
      <w:r w:rsidRPr="00F721A0">
        <w:rPr>
          <w:color w:val="0000FF"/>
          <w:sz w:val="20"/>
          <w:szCs w:val="20"/>
          <w:u w:val="single"/>
          <w:lang w:eastAsia="ru-RU"/>
        </w:rPr>
        <w:t>[*.]</w:t>
      </w:r>
      <w:r w:rsidRPr="00F721A0">
        <w:rPr>
          <w:color w:val="000000"/>
          <w:sz w:val="20"/>
          <w:szCs w:val="20"/>
          <w:lang w:eastAsia="ru-RU"/>
        </w:rPr>
        <w:fldChar w:fldCharType="end"/>
      </w:r>
      <w:r w:rsidRPr="00F721A0">
        <w:rPr>
          <w:color w:val="000000"/>
          <w:sz w:val="12"/>
          <w:szCs w:val="12"/>
          <w:vertAlign w:val="superscript"/>
          <w:lang w:eastAsia="ru-RU"/>
        </w:rPr>
        <w:t>*</w:t>
      </w:r>
      <w:r w:rsidRPr="00F721A0">
        <w:rPr>
          <w:color w:val="000000"/>
          <w:sz w:val="18"/>
          <w:szCs w:val="18"/>
          <w:lang w:eastAsia="ru-RU"/>
        </w:rPr>
        <w:t> 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актов».</w:t>
      </w:r>
    </w:p>
    <w:p w:rsidR="00C145D8" w:rsidRDefault="00C145D8" w:rsidP="00156261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B8" w:rsidRDefault="00CB3BB8" w:rsidP="008F72EE">
      <w:r>
        <w:separator/>
      </w:r>
    </w:p>
  </w:endnote>
  <w:endnote w:type="continuationSeparator" w:id="0">
    <w:p w:rsidR="00CB3BB8" w:rsidRDefault="00CB3BB8" w:rsidP="008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B8" w:rsidRDefault="00CB3BB8" w:rsidP="008F72EE">
      <w:r>
        <w:separator/>
      </w:r>
    </w:p>
  </w:footnote>
  <w:footnote w:type="continuationSeparator" w:id="0">
    <w:p w:rsidR="00CB3BB8" w:rsidRDefault="00CB3BB8" w:rsidP="008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6603"/>
    <w:rsid w:val="00007687"/>
    <w:rsid w:val="0001007D"/>
    <w:rsid w:val="0001098E"/>
    <w:rsid w:val="00010C8A"/>
    <w:rsid w:val="000133C8"/>
    <w:rsid w:val="00013A5F"/>
    <w:rsid w:val="00021BC4"/>
    <w:rsid w:val="000222AC"/>
    <w:rsid w:val="000239B0"/>
    <w:rsid w:val="00023D16"/>
    <w:rsid w:val="000305BC"/>
    <w:rsid w:val="00031E63"/>
    <w:rsid w:val="00041137"/>
    <w:rsid w:val="00044397"/>
    <w:rsid w:val="00051E91"/>
    <w:rsid w:val="00061635"/>
    <w:rsid w:val="000618A7"/>
    <w:rsid w:val="00070A76"/>
    <w:rsid w:val="00071480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B2764"/>
    <w:rsid w:val="000B29BD"/>
    <w:rsid w:val="000B494E"/>
    <w:rsid w:val="000C2CFA"/>
    <w:rsid w:val="000C3BA2"/>
    <w:rsid w:val="000C3D12"/>
    <w:rsid w:val="000D4B4E"/>
    <w:rsid w:val="000D78F9"/>
    <w:rsid w:val="000E08C8"/>
    <w:rsid w:val="000E2A47"/>
    <w:rsid w:val="000F01B9"/>
    <w:rsid w:val="000F16FC"/>
    <w:rsid w:val="000F1F47"/>
    <w:rsid w:val="000F379C"/>
    <w:rsid w:val="000F3CF9"/>
    <w:rsid w:val="00100E56"/>
    <w:rsid w:val="00101158"/>
    <w:rsid w:val="0010205F"/>
    <w:rsid w:val="0010561B"/>
    <w:rsid w:val="00106D8A"/>
    <w:rsid w:val="00111ACF"/>
    <w:rsid w:val="00111C1F"/>
    <w:rsid w:val="00113C23"/>
    <w:rsid w:val="001145E2"/>
    <w:rsid w:val="001242E6"/>
    <w:rsid w:val="001271B1"/>
    <w:rsid w:val="00133E3C"/>
    <w:rsid w:val="00136E89"/>
    <w:rsid w:val="00141BAF"/>
    <w:rsid w:val="0015033E"/>
    <w:rsid w:val="0015066A"/>
    <w:rsid w:val="00150EBE"/>
    <w:rsid w:val="00151206"/>
    <w:rsid w:val="00151630"/>
    <w:rsid w:val="00151AC7"/>
    <w:rsid w:val="00155B32"/>
    <w:rsid w:val="00156261"/>
    <w:rsid w:val="0015653F"/>
    <w:rsid w:val="00157FE0"/>
    <w:rsid w:val="00171C7B"/>
    <w:rsid w:val="00172032"/>
    <w:rsid w:val="001740EF"/>
    <w:rsid w:val="00185DE1"/>
    <w:rsid w:val="0018784D"/>
    <w:rsid w:val="00187A0A"/>
    <w:rsid w:val="00193A4A"/>
    <w:rsid w:val="001B04D0"/>
    <w:rsid w:val="001C011F"/>
    <w:rsid w:val="001C2C8E"/>
    <w:rsid w:val="001C39F2"/>
    <w:rsid w:val="001C7779"/>
    <w:rsid w:val="001D1505"/>
    <w:rsid w:val="001D1968"/>
    <w:rsid w:val="001D1B52"/>
    <w:rsid w:val="001D2E79"/>
    <w:rsid w:val="001E13A3"/>
    <w:rsid w:val="001E1838"/>
    <w:rsid w:val="001E1B15"/>
    <w:rsid w:val="001E1D70"/>
    <w:rsid w:val="001E2399"/>
    <w:rsid w:val="001E2C6B"/>
    <w:rsid w:val="001E7384"/>
    <w:rsid w:val="001E76DB"/>
    <w:rsid w:val="001F71F9"/>
    <w:rsid w:val="00200084"/>
    <w:rsid w:val="0020122D"/>
    <w:rsid w:val="00201858"/>
    <w:rsid w:val="00205014"/>
    <w:rsid w:val="00207B3E"/>
    <w:rsid w:val="002108A0"/>
    <w:rsid w:val="00211306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36291"/>
    <w:rsid w:val="002437D1"/>
    <w:rsid w:val="00244796"/>
    <w:rsid w:val="00245806"/>
    <w:rsid w:val="00247EE6"/>
    <w:rsid w:val="00252BE7"/>
    <w:rsid w:val="002555BC"/>
    <w:rsid w:val="00271949"/>
    <w:rsid w:val="00280809"/>
    <w:rsid w:val="00281297"/>
    <w:rsid w:val="002821D6"/>
    <w:rsid w:val="00282377"/>
    <w:rsid w:val="00285AEE"/>
    <w:rsid w:val="00287480"/>
    <w:rsid w:val="0028789E"/>
    <w:rsid w:val="0029591F"/>
    <w:rsid w:val="00296B7F"/>
    <w:rsid w:val="00297D50"/>
    <w:rsid w:val="00297F50"/>
    <w:rsid w:val="002A296E"/>
    <w:rsid w:val="002A5E07"/>
    <w:rsid w:val="002B1F55"/>
    <w:rsid w:val="002B3463"/>
    <w:rsid w:val="002B4096"/>
    <w:rsid w:val="002B4BAD"/>
    <w:rsid w:val="002B7740"/>
    <w:rsid w:val="002C0B8F"/>
    <w:rsid w:val="002C2897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33699"/>
    <w:rsid w:val="003420C6"/>
    <w:rsid w:val="0034716A"/>
    <w:rsid w:val="003473E2"/>
    <w:rsid w:val="00347635"/>
    <w:rsid w:val="00347A14"/>
    <w:rsid w:val="00350938"/>
    <w:rsid w:val="00351C78"/>
    <w:rsid w:val="00353644"/>
    <w:rsid w:val="00357209"/>
    <w:rsid w:val="00362F03"/>
    <w:rsid w:val="00363058"/>
    <w:rsid w:val="00363DC2"/>
    <w:rsid w:val="00364382"/>
    <w:rsid w:val="00365349"/>
    <w:rsid w:val="003667F1"/>
    <w:rsid w:val="00366C6A"/>
    <w:rsid w:val="00367A30"/>
    <w:rsid w:val="00372CE6"/>
    <w:rsid w:val="00372E29"/>
    <w:rsid w:val="00375EAD"/>
    <w:rsid w:val="00382F62"/>
    <w:rsid w:val="00390141"/>
    <w:rsid w:val="00390644"/>
    <w:rsid w:val="003A1643"/>
    <w:rsid w:val="003A352E"/>
    <w:rsid w:val="003B137E"/>
    <w:rsid w:val="003B7A4E"/>
    <w:rsid w:val="003C0C2F"/>
    <w:rsid w:val="003D1A5F"/>
    <w:rsid w:val="003D5957"/>
    <w:rsid w:val="003D7242"/>
    <w:rsid w:val="003E08DA"/>
    <w:rsid w:val="003E10CA"/>
    <w:rsid w:val="003F1700"/>
    <w:rsid w:val="003F1C5D"/>
    <w:rsid w:val="00401EF3"/>
    <w:rsid w:val="00406573"/>
    <w:rsid w:val="004075E8"/>
    <w:rsid w:val="00414E7B"/>
    <w:rsid w:val="00416DD3"/>
    <w:rsid w:val="00417A23"/>
    <w:rsid w:val="00417C21"/>
    <w:rsid w:val="004211D6"/>
    <w:rsid w:val="004231B8"/>
    <w:rsid w:val="00425A64"/>
    <w:rsid w:val="00427548"/>
    <w:rsid w:val="00431921"/>
    <w:rsid w:val="00431F81"/>
    <w:rsid w:val="00433AB3"/>
    <w:rsid w:val="00435467"/>
    <w:rsid w:val="00436376"/>
    <w:rsid w:val="00436A4B"/>
    <w:rsid w:val="00440E73"/>
    <w:rsid w:val="00445B6A"/>
    <w:rsid w:val="004476AF"/>
    <w:rsid w:val="00447784"/>
    <w:rsid w:val="00454070"/>
    <w:rsid w:val="00455FB9"/>
    <w:rsid w:val="004566D7"/>
    <w:rsid w:val="00464018"/>
    <w:rsid w:val="00466751"/>
    <w:rsid w:val="00467179"/>
    <w:rsid w:val="0046758D"/>
    <w:rsid w:val="0047389A"/>
    <w:rsid w:val="004740D4"/>
    <w:rsid w:val="00477DE9"/>
    <w:rsid w:val="004818E2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9C1"/>
    <w:rsid w:val="004B5FB3"/>
    <w:rsid w:val="004D0508"/>
    <w:rsid w:val="004D1299"/>
    <w:rsid w:val="004D4BE9"/>
    <w:rsid w:val="004D53D7"/>
    <w:rsid w:val="004D5C42"/>
    <w:rsid w:val="004E558C"/>
    <w:rsid w:val="004E6026"/>
    <w:rsid w:val="004E6D18"/>
    <w:rsid w:val="004F103C"/>
    <w:rsid w:val="004F16E8"/>
    <w:rsid w:val="004F1D58"/>
    <w:rsid w:val="00500A70"/>
    <w:rsid w:val="00502766"/>
    <w:rsid w:val="00505C0B"/>
    <w:rsid w:val="00505FB9"/>
    <w:rsid w:val="0050602F"/>
    <w:rsid w:val="00510BC0"/>
    <w:rsid w:val="005146C1"/>
    <w:rsid w:val="00515401"/>
    <w:rsid w:val="00517276"/>
    <w:rsid w:val="005205C0"/>
    <w:rsid w:val="00521BBD"/>
    <w:rsid w:val="005260F2"/>
    <w:rsid w:val="00526A24"/>
    <w:rsid w:val="00526DE4"/>
    <w:rsid w:val="005334AF"/>
    <w:rsid w:val="00535004"/>
    <w:rsid w:val="005406BD"/>
    <w:rsid w:val="00546B56"/>
    <w:rsid w:val="005478DE"/>
    <w:rsid w:val="00552210"/>
    <w:rsid w:val="00553966"/>
    <w:rsid w:val="00554306"/>
    <w:rsid w:val="00555574"/>
    <w:rsid w:val="005564B7"/>
    <w:rsid w:val="00556F6C"/>
    <w:rsid w:val="00557909"/>
    <w:rsid w:val="00557CB5"/>
    <w:rsid w:val="00565594"/>
    <w:rsid w:val="005657D9"/>
    <w:rsid w:val="005718D3"/>
    <w:rsid w:val="005802D7"/>
    <w:rsid w:val="005813FB"/>
    <w:rsid w:val="005830EF"/>
    <w:rsid w:val="005861FB"/>
    <w:rsid w:val="00586AB5"/>
    <w:rsid w:val="00591085"/>
    <w:rsid w:val="005A4037"/>
    <w:rsid w:val="005A66EA"/>
    <w:rsid w:val="005B0490"/>
    <w:rsid w:val="005B05DC"/>
    <w:rsid w:val="005B2049"/>
    <w:rsid w:val="005B559A"/>
    <w:rsid w:val="005B5D4D"/>
    <w:rsid w:val="005C670F"/>
    <w:rsid w:val="005D105E"/>
    <w:rsid w:val="005D10D5"/>
    <w:rsid w:val="005D3197"/>
    <w:rsid w:val="005D54DD"/>
    <w:rsid w:val="005D6AAF"/>
    <w:rsid w:val="005E121E"/>
    <w:rsid w:val="005E1830"/>
    <w:rsid w:val="005E1E68"/>
    <w:rsid w:val="005E46B5"/>
    <w:rsid w:val="005F3C46"/>
    <w:rsid w:val="005F4002"/>
    <w:rsid w:val="005F4F39"/>
    <w:rsid w:val="005F5B49"/>
    <w:rsid w:val="005F7B2B"/>
    <w:rsid w:val="00602460"/>
    <w:rsid w:val="00602F21"/>
    <w:rsid w:val="00605131"/>
    <w:rsid w:val="00605EAB"/>
    <w:rsid w:val="00612EF3"/>
    <w:rsid w:val="00615E7F"/>
    <w:rsid w:val="006215E7"/>
    <w:rsid w:val="00630E8F"/>
    <w:rsid w:val="00633CCF"/>
    <w:rsid w:val="00636F36"/>
    <w:rsid w:val="00640AB9"/>
    <w:rsid w:val="006425C2"/>
    <w:rsid w:val="00643ACB"/>
    <w:rsid w:val="0064477A"/>
    <w:rsid w:val="0064482A"/>
    <w:rsid w:val="006512D8"/>
    <w:rsid w:val="006522A9"/>
    <w:rsid w:val="006556C1"/>
    <w:rsid w:val="00655D76"/>
    <w:rsid w:val="00657194"/>
    <w:rsid w:val="0065769E"/>
    <w:rsid w:val="00660F14"/>
    <w:rsid w:val="006666AF"/>
    <w:rsid w:val="00667912"/>
    <w:rsid w:val="00674280"/>
    <w:rsid w:val="00686012"/>
    <w:rsid w:val="00690BDD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B4CCA"/>
    <w:rsid w:val="006C0DBC"/>
    <w:rsid w:val="006C66DA"/>
    <w:rsid w:val="006D5828"/>
    <w:rsid w:val="006E3B6E"/>
    <w:rsid w:val="006E5042"/>
    <w:rsid w:val="006E6F05"/>
    <w:rsid w:val="006E7F66"/>
    <w:rsid w:val="006F3FB9"/>
    <w:rsid w:val="006F42D9"/>
    <w:rsid w:val="006F42FD"/>
    <w:rsid w:val="006F63A5"/>
    <w:rsid w:val="007044C1"/>
    <w:rsid w:val="00705A76"/>
    <w:rsid w:val="00716DA2"/>
    <w:rsid w:val="0072138D"/>
    <w:rsid w:val="007216DD"/>
    <w:rsid w:val="00722980"/>
    <w:rsid w:val="007239D3"/>
    <w:rsid w:val="00725E0C"/>
    <w:rsid w:val="007317D0"/>
    <w:rsid w:val="007317F6"/>
    <w:rsid w:val="0073189F"/>
    <w:rsid w:val="00737EEA"/>
    <w:rsid w:val="0074486B"/>
    <w:rsid w:val="007554B5"/>
    <w:rsid w:val="00756828"/>
    <w:rsid w:val="007667CE"/>
    <w:rsid w:val="0076777D"/>
    <w:rsid w:val="007752B0"/>
    <w:rsid w:val="00775753"/>
    <w:rsid w:val="007775BF"/>
    <w:rsid w:val="0078095F"/>
    <w:rsid w:val="00780D87"/>
    <w:rsid w:val="00781485"/>
    <w:rsid w:val="00782D0E"/>
    <w:rsid w:val="0078559D"/>
    <w:rsid w:val="00786008"/>
    <w:rsid w:val="00787B23"/>
    <w:rsid w:val="00793152"/>
    <w:rsid w:val="007933F2"/>
    <w:rsid w:val="00793512"/>
    <w:rsid w:val="00795580"/>
    <w:rsid w:val="007A04A0"/>
    <w:rsid w:val="007B2932"/>
    <w:rsid w:val="007B40ED"/>
    <w:rsid w:val="007B5B17"/>
    <w:rsid w:val="007C6FAD"/>
    <w:rsid w:val="007D052E"/>
    <w:rsid w:val="007D06F7"/>
    <w:rsid w:val="007D2557"/>
    <w:rsid w:val="007D4087"/>
    <w:rsid w:val="007D4A80"/>
    <w:rsid w:val="007D5C03"/>
    <w:rsid w:val="007E668C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2A87"/>
    <w:rsid w:val="00835A61"/>
    <w:rsid w:val="00835EBA"/>
    <w:rsid w:val="008417A2"/>
    <w:rsid w:val="0084232B"/>
    <w:rsid w:val="00850F90"/>
    <w:rsid w:val="0085178F"/>
    <w:rsid w:val="0086029E"/>
    <w:rsid w:val="00863ADE"/>
    <w:rsid w:val="00864C3B"/>
    <w:rsid w:val="00866A90"/>
    <w:rsid w:val="00866CD6"/>
    <w:rsid w:val="008712F0"/>
    <w:rsid w:val="008723FD"/>
    <w:rsid w:val="0087570E"/>
    <w:rsid w:val="00880AAC"/>
    <w:rsid w:val="0088530D"/>
    <w:rsid w:val="0088645D"/>
    <w:rsid w:val="00886A5A"/>
    <w:rsid w:val="00886A6A"/>
    <w:rsid w:val="00886C39"/>
    <w:rsid w:val="008928FA"/>
    <w:rsid w:val="008A2AEB"/>
    <w:rsid w:val="008A6387"/>
    <w:rsid w:val="008A68F1"/>
    <w:rsid w:val="008B1E11"/>
    <w:rsid w:val="008B2E80"/>
    <w:rsid w:val="008B585E"/>
    <w:rsid w:val="008B614D"/>
    <w:rsid w:val="008B6D78"/>
    <w:rsid w:val="008C22D5"/>
    <w:rsid w:val="008C259F"/>
    <w:rsid w:val="008C4EA9"/>
    <w:rsid w:val="008C5309"/>
    <w:rsid w:val="008D05FD"/>
    <w:rsid w:val="008D122E"/>
    <w:rsid w:val="008D155A"/>
    <w:rsid w:val="008D4451"/>
    <w:rsid w:val="008D57BE"/>
    <w:rsid w:val="008D6F1F"/>
    <w:rsid w:val="008E19D8"/>
    <w:rsid w:val="008E3F3F"/>
    <w:rsid w:val="008E6148"/>
    <w:rsid w:val="008E7A79"/>
    <w:rsid w:val="008F1218"/>
    <w:rsid w:val="008F38F1"/>
    <w:rsid w:val="008F72EE"/>
    <w:rsid w:val="00903E90"/>
    <w:rsid w:val="00907D90"/>
    <w:rsid w:val="00910E3E"/>
    <w:rsid w:val="009115FA"/>
    <w:rsid w:val="009166D9"/>
    <w:rsid w:val="00921C20"/>
    <w:rsid w:val="0093743E"/>
    <w:rsid w:val="00943A01"/>
    <w:rsid w:val="00944B5A"/>
    <w:rsid w:val="00944FA7"/>
    <w:rsid w:val="00945D67"/>
    <w:rsid w:val="009464AC"/>
    <w:rsid w:val="0094736E"/>
    <w:rsid w:val="0095378A"/>
    <w:rsid w:val="00955808"/>
    <w:rsid w:val="00957255"/>
    <w:rsid w:val="00960DFF"/>
    <w:rsid w:val="009612DB"/>
    <w:rsid w:val="0096552D"/>
    <w:rsid w:val="00965E53"/>
    <w:rsid w:val="00966E8D"/>
    <w:rsid w:val="00977AB7"/>
    <w:rsid w:val="00977D1B"/>
    <w:rsid w:val="00981137"/>
    <w:rsid w:val="0098333D"/>
    <w:rsid w:val="0098462B"/>
    <w:rsid w:val="00984BF7"/>
    <w:rsid w:val="009861F3"/>
    <w:rsid w:val="00994FA3"/>
    <w:rsid w:val="009A44DD"/>
    <w:rsid w:val="009A52DC"/>
    <w:rsid w:val="009A76C0"/>
    <w:rsid w:val="009B3125"/>
    <w:rsid w:val="009B359F"/>
    <w:rsid w:val="009C186B"/>
    <w:rsid w:val="009C18DE"/>
    <w:rsid w:val="009C3B2C"/>
    <w:rsid w:val="009C3EDF"/>
    <w:rsid w:val="009C5350"/>
    <w:rsid w:val="009C6865"/>
    <w:rsid w:val="009C6D67"/>
    <w:rsid w:val="009D10C4"/>
    <w:rsid w:val="009D2BDC"/>
    <w:rsid w:val="009D7F87"/>
    <w:rsid w:val="009E07F5"/>
    <w:rsid w:val="009E7CD7"/>
    <w:rsid w:val="009F2A5F"/>
    <w:rsid w:val="009F5FD3"/>
    <w:rsid w:val="00A00D6C"/>
    <w:rsid w:val="00A039DF"/>
    <w:rsid w:val="00A06B08"/>
    <w:rsid w:val="00A10EA7"/>
    <w:rsid w:val="00A12DD9"/>
    <w:rsid w:val="00A1434E"/>
    <w:rsid w:val="00A159C9"/>
    <w:rsid w:val="00A219D4"/>
    <w:rsid w:val="00A269E8"/>
    <w:rsid w:val="00A36069"/>
    <w:rsid w:val="00A36B8A"/>
    <w:rsid w:val="00A37F73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1A28"/>
    <w:rsid w:val="00AA2D2B"/>
    <w:rsid w:val="00AA6745"/>
    <w:rsid w:val="00AA72B9"/>
    <w:rsid w:val="00AB038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05CE"/>
    <w:rsid w:val="00AF12BC"/>
    <w:rsid w:val="00AF35D0"/>
    <w:rsid w:val="00AF5445"/>
    <w:rsid w:val="00B00757"/>
    <w:rsid w:val="00B01F0F"/>
    <w:rsid w:val="00B10D32"/>
    <w:rsid w:val="00B1231F"/>
    <w:rsid w:val="00B1510D"/>
    <w:rsid w:val="00B15752"/>
    <w:rsid w:val="00B17516"/>
    <w:rsid w:val="00B20092"/>
    <w:rsid w:val="00B20358"/>
    <w:rsid w:val="00B264C8"/>
    <w:rsid w:val="00B2656B"/>
    <w:rsid w:val="00B335F4"/>
    <w:rsid w:val="00B375C3"/>
    <w:rsid w:val="00B51A33"/>
    <w:rsid w:val="00B51B77"/>
    <w:rsid w:val="00B55B49"/>
    <w:rsid w:val="00B5641A"/>
    <w:rsid w:val="00B60C62"/>
    <w:rsid w:val="00B619C4"/>
    <w:rsid w:val="00B62071"/>
    <w:rsid w:val="00B65062"/>
    <w:rsid w:val="00B6593A"/>
    <w:rsid w:val="00B67896"/>
    <w:rsid w:val="00B678C2"/>
    <w:rsid w:val="00B74D06"/>
    <w:rsid w:val="00B779C7"/>
    <w:rsid w:val="00B82D2D"/>
    <w:rsid w:val="00B913A3"/>
    <w:rsid w:val="00B93CA3"/>
    <w:rsid w:val="00BA3AF8"/>
    <w:rsid w:val="00BB09BB"/>
    <w:rsid w:val="00BB4651"/>
    <w:rsid w:val="00BC4DA3"/>
    <w:rsid w:val="00BC6BC5"/>
    <w:rsid w:val="00BD4EEA"/>
    <w:rsid w:val="00BD6309"/>
    <w:rsid w:val="00BE0AD3"/>
    <w:rsid w:val="00BE251D"/>
    <w:rsid w:val="00BF020B"/>
    <w:rsid w:val="00BF4A81"/>
    <w:rsid w:val="00C00F5A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07DA"/>
    <w:rsid w:val="00C610D9"/>
    <w:rsid w:val="00C62E41"/>
    <w:rsid w:val="00C66832"/>
    <w:rsid w:val="00C70073"/>
    <w:rsid w:val="00C71DE6"/>
    <w:rsid w:val="00C77F9C"/>
    <w:rsid w:val="00C812F1"/>
    <w:rsid w:val="00C8284A"/>
    <w:rsid w:val="00C86E01"/>
    <w:rsid w:val="00C9137D"/>
    <w:rsid w:val="00C93996"/>
    <w:rsid w:val="00CA05D3"/>
    <w:rsid w:val="00CA3EFF"/>
    <w:rsid w:val="00CA7FED"/>
    <w:rsid w:val="00CB0327"/>
    <w:rsid w:val="00CB0C43"/>
    <w:rsid w:val="00CB340F"/>
    <w:rsid w:val="00CB3BB8"/>
    <w:rsid w:val="00CB5975"/>
    <w:rsid w:val="00CB5C8B"/>
    <w:rsid w:val="00CB7BAA"/>
    <w:rsid w:val="00CC0641"/>
    <w:rsid w:val="00CC0FCA"/>
    <w:rsid w:val="00CC17BD"/>
    <w:rsid w:val="00CD2306"/>
    <w:rsid w:val="00CD4252"/>
    <w:rsid w:val="00CD5888"/>
    <w:rsid w:val="00CD6D54"/>
    <w:rsid w:val="00CE17F6"/>
    <w:rsid w:val="00CE2654"/>
    <w:rsid w:val="00CE5759"/>
    <w:rsid w:val="00CE6B0C"/>
    <w:rsid w:val="00CE6D8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1488"/>
    <w:rsid w:val="00D23EE8"/>
    <w:rsid w:val="00D266F0"/>
    <w:rsid w:val="00D26CB7"/>
    <w:rsid w:val="00D32104"/>
    <w:rsid w:val="00D339DC"/>
    <w:rsid w:val="00D41D34"/>
    <w:rsid w:val="00D42B9E"/>
    <w:rsid w:val="00D469E0"/>
    <w:rsid w:val="00D51D1F"/>
    <w:rsid w:val="00D53AF1"/>
    <w:rsid w:val="00D54B88"/>
    <w:rsid w:val="00D561CF"/>
    <w:rsid w:val="00D5795B"/>
    <w:rsid w:val="00D579C1"/>
    <w:rsid w:val="00D60866"/>
    <w:rsid w:val="00D608E2"/>
    <w:rsid w:val="00D64060"/>
    <w:rsid w:val="00D659E6"/>
    <w:rsid w:val="00D66E06"/>
    <w:rsid w:val="00D674A5"/>
    <w:rsid w:val="00D70AFD"/>
    <w:rsid w:val="00D722DD"/>
    <w:rsid w:val="00D73A55"/>
    <w:rsid w:val="00D80BB4"/>
    <w:rsid w:val="00D82FB2"/>
    <w:rsid w:val="00D84680"/>
    <w:rsid w:val="00D84E20"/>
    <w:rsid w:val="00D864B6"/>
    <w:rsid w:val="00D86D88"/>
    <w:rsid w:val="00D87E46"/>
    <w:rsid w:val="00D90EE9"/>
    <w:rsid w:val="00D966E0"/>
    <w:rsid w:val="00DA4F5A"/>
    <w:rsid w:val="00DC4FFE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53BC"/>
    <w:rsid w:val="00DF6046"/>
    <w:rsid w:val="00DF65BD"/>
    <w:rsid w:val="00E0156F"/>
    <w:rsid w:val="00E03053"/>
    <w:rsid w:val="00E033E9"/>
    <w:rsid w:val="00E10573"/>
    <w:rsid w:val="00E10885"/>
    <w:rsid w:val="00E1143A"/>
    <w:rsid w:val="00E12ECD"/>
    <w:rsid w:val="00E14590"/>
    <w:rsid w:val="00E17355"/>
    <w:rsid w:val="00E173C4"/>
    <w:rsid w:val="00E17F97"/>
    <w:rsid w:val="00E2381F"/>
    <w:rsid w:val="00E32982"/>
    <w:rsid w:val="00E35092"/>
    <w:rsid w:val="00E36972"/>
    <w:rsid w:val="00E4077B"/>
    <w:rsid w:val="00E4179F"/>
    <w:rsid w:val="00E43D72"/>
    <w:rsid w:val="00E44C83"/>
    <w:rsid w:val="00E44DF1"/>
    <w:rsid w:val="00E51C69"/>
    <w:rsid w:val="00E6734A"/>
    <w:rsid w:val="00E74908"/>
    <w:rsid w:val="00E8287E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3E1C"/>
    <w:rsid w:val="00EA46C7"/>
    <w:rsid w:val="00EA5DD5"/>
    <w:rsid w:val="00EA6DB1"/>
    <w:rsid w:val="00EB1EC0"/>
    <w:rsid w:val="00EB64A3"/>
    <w:rsid w:val="00EB7016"/>
    <w:rsid w:val="00EB74A2"/>
    <w:rsid w:val="00EC50E0"/>
    <w:rsid w:val="00ED094F"/>
    <w:rsid w:val="00ED3CD2"/>
    <w:rsid w:val="00EE020E"/>
    <w:rsid w:val="00EE16C6"/>
    <w:rsid w:val="00EE17B4"/>
    <w:rsid w:val="00EE3156"/>
    <w:rsid w:val="00EE3F68"/>
    <w:rsid w:val="00EE50A5"/>
    <w:rsid w:val="00EE7E30"/>
    <w:rsid w:val="00EF0762"/>
    <w:rsid w:val="00EF29F6"/>
    <w:rsid w:val="00F0454F"/>
    <w:rsid w:val="00F07402"/>
    <w:rsid w:val="00F07611"/>
    <w:rsid w:val="00F152F2"/>
    <w:rsid w:val="00F31152"/>
    <w:rsid w:val="00F35E56"/>
    <w:rsid w:val="00F374C4"/>
    <w:rsid w:val="00F40F2E"/>
    <w:rsid w:val="00F43522"/>
    <w:rsid w:val="00F44CCC"/>
    <w:rsid w:val="00F506E9"/>
    <w:rsid w:val="00F52144"/>
    <w:rsid w:val="00F52995"/>
    <w:rsid w:val="00F620B9"/>
    <w:rsid w:val="00F70C99"/>
    <w:rsid w:val="00F72069"/>
    <w:rsid w:val="00F721A0"/>
    <w:rsid w:val="00F765F5"/>
    <w:rsid w:val="00F76725"/>
    <w:rsid w:val="00F76B3B"/>
    <w:rsid w:val="00F879D1"/>
    <w:rsid w:val="00F90175"/>
    <w:rsid w:val="00F947F6"/>
    <w:rsid w:val="00FA010B"/>
    <w:rsid w:val="00FA7FFB"/>
    <w:rsid w:val="00FB42E9"/>
    <w:rsid w:val="00FB4FBE"/>
    <w:rsid w:val="00FB5618"/>
    <w:rsid w:val="00FB60F2"/>
    <w:rsid w:val="00FB74CA"/>
    <w:rsid w:val="00FC02E7"/>
    <w:rsid w:val="00FC6C69"/>
    <w:rsid w:val="00FD5E76"/>
    <w:rsid w:val="00FD65C0"/>
    <w:rsid w:val="00FE024D"/>
    <w:rsid w:val="00FE07DF"/>
    <w:rsid w:val="00FE3471"/>
    <w:rsid w:val="00FE58A5"/>
    <w:rsid w:val="00FF514B"/>
    <w:rsid w:val="00FF59E5"/>
    <w:rsid w:val="00FF6080"/>
    <w:rsid w:val="00FF6094"/>
    <w:rsid w:val="00FF66B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  <w:style w:type="paragraph" w:styleId="ae">
    <w:name w:val="header"/>
    <w:basedOn w:val="a"/>
    <w:link w:val="af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F72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F72EE"/>
    <w:rPr>
      <w:rFonts w:eastAsia="Times New Roman" w:cs="Times New Roman"/>
      <w:sz w:val="24"/>
      <w:szCs w:val="24"/>
      <w:lang w:eastAsia="ar-SA"/>
    </w:rPr>
  </w:style>
  <w:style w:type="paragraph" w:customStyle="1" w:styleId="300">
    <w:name w:val="30"/>
    <w:basedOn w:val="a"/>
    <w:rsid w:val="00557CB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1837-7533-4208-B789-9A3A63E1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855</cp:revision>
  <cp:lastPrinted>2024-03-19T11:47:00Z</cp:lastPrinted>
  <dcterms:created xsi:type="dcterms:W3CDTF">2014-11-21T06:57:00Z</dcterms:created>
  <dcterms:modified xsi:type="dcterms:W3CDTF">2024-03-21T12:46:00Z</dcterms:modified>
</cp:coreProperties>
</file>